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89" w:rsidRPr="00977AA0" w:rsidRDefault="00C86989" w:rsidP="00C8698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77AA0">
        <w:rPr>
          <w:rFonts w:ascii="Arial" w:hAnsi="Arial" w:cs="Arial"/>
          <w:b/>
          <w:sz w:val="22"/>
          <w:szCs w:val="22"/>
        </w:rPr>
        <w:t>Members Present:</w:t>
      </w:r>
      <w:r w:rsidRPr="00977AA0">
        <w:rPr>
          <w:rFonts w:ascii="Arial" w:hAnsi="Arial" w:cs="Arial"/>
          <w:sz w:val="22"/>
          <w:szCs w:val="22"/>
        </w:rPr>
        <w:t xml:space="preserve">  Audrey Thornburg, chair;  Laura Fuhrman, co-chair;  Joe Bell, Aaron Gunther, Da</w:t>
      </w:r>
      <w:r w:rsidR="00496F34">
        <w:rPr>
          <w:rFonts w:ascii="Arial" w:hAnsi="Arial" w:cs="Arial"/>
          <w:sz w:val="22"/>
          <w:szCs w:val="22"/>
        </w:rPr>
        <w:t xml:space="preserve">n </w:t>
      </w:r>
      <w:proofErr w:type="spellStart"/>
      <w:r w:rsidR="00496F34">
        <w:rPr>
          <w:rFonts w:ascii="Arial" w:hAnsi="Arial" w:cs="Arial"/>
          <w:sz w:val="22"/>
          <w:szCs w:val="22"/>
        </w:rPr>
        <w:t>Hammerquist</w:t>
      </w:r>
      <w:proofErr w:type="spellEnd"/>
      <w:r w:rsidR="00A96CE7">
        <w:rPr>
          <w:rFonts w:ascii="Arial" w:hAnsi="Arial" w:cs="Arial"/>
          <w:sz w:val="22"/>
          <w:szCs w:val="22"/>
        </w:rPr>
        <w:t xml:space="preserve">, </w:t>
      </w:r>
      <w:r w:rsidR="00496F34">
        <w:rPr>
          <w:rFonts w:ascii="Arial" w:hAnsi="Arial" w:cs="Arial"/>
          <w:sz w:val="22"/>
          <w:szCs w:val="22"/>
        </w:rPr>
        <w:t>Tom Harvey</w:t>
      </w:r>
      <w:r w:rsidR="00496F34" w:rsidRPr="00496F34">
        <w:rPr>
          <w:rFonts w:ascii="Arial" w:hAnsi="Arial" w:cs="Arial"/>
          <w:sz w:val="22"/>
          <w:szCs w:val="22"/>
        </w:rPr>
        <w:t>, Mary-</w:t>
      </w:r>
      <w:proofErr w:type="spellStart"/>
      <w:r w:rsidR="00496F34" w:rsidRPr="00496F34">
        <w:rPr>
          <w:rFonts w:ascii="Arial" w:hAnsi="Arial" w:cs="Arial"/>
          <w:sz w:val="22"/>
          <w:szCs w:val="22"/>
        </w:rPr>
        <w:t>Ellard</w:t>
      </w:r>
      <w:proofErr w:type="spellEnd"/>
      <w:r w:rsidR="00496F34" w:rsidRPr="00496F34">
        <w:rPr>
          <w:rFonts w:ascii="Arial" w:hAnsi="Arial" w:cs="Arial"/>
          <w:sz w:val="22"/>
          <w:szCs w:val="22"/>
        </w:rPr>
        <w:t xml:space="preserve"> Ivey</w:t>
      </w:r>
      <w:r w:rsidR="00496F3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977AA0">
        <w:rPr>
          <w:rFonts w:ascii="Arial" w:hAnsi="Arial" w:cs="Arial"/>
          <w:sz w:val="22"/>
          <w:szCs w:val="22"/>
        </w:rPr>
        <w:t xml:space="preserve">Sue </w:t>
      </w:r>
      <w:proofErr w:type="spellStart"/>
      <w:r w:rsidRPr="00977AA0">
        <w:rPr>
          <w:rFonts w:ascii="Arial" w:hAnsi="Arial" w:cs="Arial"/>
          <w:sz w:val="22"/>
          <w:szCs w:val="22"/>
        </w:rPr>
        <w:t>Liden</w:t>
      </w:r>
      <w:proofErr w:type="spellEnd"/>
      <w:r w:rsidRPr="00977AA0">
        <w:rPr>
          <w:rFonts w:ascii="Arial" w:hAnsi="Arial" w:cs="Arial"/>
          <w:sz w:val="22"/>
          <w:szCs w:val="22"/>
        </w:rPr>
        <w:t xml:space="preserve">, </w:t>
      </w:r>
      <w:r w:rsidRPr="006C3B9C">
        <w:rPr>
          <w:rFonts w:ascii="Arial" w:hAnsi="Arial" w:cs="Arial"/>
          <w:sz w:val="22"/>
          <w:szCs w:val="22"/>
        </w:rPr>
        <w:t>Christina Pepin</w:t>
      </w:r>
      <w:r w:rsidRPr="00977AA0">
        <w:rPr>
          <w:rFonts w:ascii="Arial" w:hAnsi="Arial" w:cs="Arial"/>
          <w:sz w:val="22"/>
          <w:szCs w:val="22"/>
        </w:rPr>
        <w:t>, and Jason Weaving.</w:t>
      </w:r>
    </w:p>
    <w:p w:rsidR="00100302" w:rsidRPr="00977AA0" w:rsidRDefault="00100302" w:rsidP="00C17BA4">
      <w:pPr>
        <w:ind w:left="720" w:hanging="720"/>
        <w:rPr>
          <w:rFonts w:ascii="Arial" w:hAnsi="Arial" w:cs="Arial"/>
          <w:sz w:val="22"/>
          <w:szCs w:val="22"/>
        </w:rPr>
      </w:pPr>
    </w:p>
    <w:p w:rsidR="00FC171D" w:rsidRPr="00977AA0" w:rsidRDefault="00FC171D" w:rsidP="00FC171D">
      <w:pPr>
        <w:rPr>
          <w:rFonts w:ascii="Arial" w:hAnsi="Arial" w:cs="Arial"/>
          <w:sz w:val="22"/>
          <w:szCs w:val="22"/>
        </w:rPr>
      </w:pPr>
      <w:r w:rsidRPr="00977AA0">
        <w:rPr>
          <w:rFonts w:ascii="Arial" w:hAnsi="Arial" w:cs="Arial"/>
          <w:b/>
          <w:sz w:val="22"/>
          <w:szCs w:val="22"/>
        </w:rPr>
        <w:t xml:space="preserve">Approval of </w:t>
      </w:r>
      <w:r w:rsidR="006C1858">
        <w:rPr>
          <w:rFonts w:ascii="Arial" w:hAnsi="Arial" w:cs="Arial"/>
          <w:b/>
          <w:sz w:val="22"/>
          <w:szCs w:val="22"/>
        </w:rPr>
        <w:t xml:space="preserve">December </w:t>
      </w:r>
      <w:r w:rsidR="00100302" w:rsidRPr="00977AA0">
        <w:rPr>
          <w:rFonts w:ascii="Arial" w:hAnsi="Arial" w:cs="Arial"/>
          <w:b/>
          <w:sz w:val="22"/>
          <w:szCs w:val="22"/>
        </w:rPr>
        <w:t>M</w:t>
      </w:r>
      <w:r w:rsidRPr="00977AA0">
        <w:rPr>
          <w:rFonts w:ascii="Arial" w:hAnsi="Arial" w:cs="Arial"/>
          <w:b/>
          <w:sz w:val="22"/>
          <w:szCs w:val="22"/>
        </w:rPr>
        <w:t>eeting Minutes:</w:t>
      </w:r>
      <w:r w:rsidRPr="00977AA0">
        <w:rPr>
          <w:rFonts w:ascii="Arial" w:hAnsi="Arial" w:cs="Arial"/>
          <w:sz w:val="22"/>
          <w:szCs w:val="22"/>
        </w:rPr>
        <w:t xml:space="preserve"> </w:t>
      </w:r>
      <w:r w:rsidR="00B20A0B" w:rsidRPr="00977AA0">
        <w:rPr>
          <w:rFonts w:ascii="Arial" w:hAnsi="Arial" w:cs="Arial"/>
          <w:sz w:val="22"/>
          <w:szCs w:val="22"/>
        </w:rPr>
        <w:t>Approved</w:t>
      </w:r>
    </w:p>
    <w:p w:rsidR="00D57DD5" w:rsidRPr="00977AA0" w:rsidRDefault="00D57DD5" w:rsidP="00D57DD5">
      <w:pPr>
        <w:rPr>
          <w:rFonts w:ascii="Arial" w:hAnsi="Arial" w:cs="Arial"/>
          <w:b/>
          <w:sz w:val="22"/>
          <w:szCs w:val="22"/>
        </w:rPr>
      </w:pPr>
    </w:p>
    <w:p w:rsidR="0096165D" w:rsidRDefault="00100302" w:rsidP="00FC171D">
      <w:pPr>
        <w:rPr>
          <w:rFonts w:ascii="Arial" w:hAnsi="Arial" w:cs="Arial"/>
          <w:b/>
          <w:sz w:val="22"/>
          <w:szCs w:val="22"/>
        </w:rPr>
      </w:pPr>
      <w:r w:rsidRPr="00977AA0">
        <w:rPr>
          <w:rFonts w:ascii="Arial" w:hAnsi="Arial" w:cs="Arial"/>
          <w:b/>
          <w:sz w:val="22"/>
          <w:szCs w:val="22"/>
        </w:rPr>
        <w:t xml:space="preserve">Call for Additional Agenda Items: </w:t>
      </w:r>
    </w:p>
    <w:p w:rsidR="0096165D" w:rsidRDefault="0096165D" w:rsidP="00FC171D">
      <w:pPr>
        <w:rPr>
          <w:rFonts w:ascii="Arial" w:hAnsi="Arial" w:cs="Arial"/>
          <w:b/>
          <w:sz w:val="22"/>
          <w:szCs w:val="22"/>
        </w:rPr>
      </w:pPr>
    </w:p>
    <w:p w:rsidR="0096165D" w:rsidRPr="00C75C6D" w:rsidRDefault="0096165D" w:rsidP="00FC171D">
      <w:pPr>
        <w:rPr>
          <w:rFonts w:ascii="Arial" w:hAnsi="Arial" w:cs="Arial"/>
          <w:sz w:val="22"/>
          <w:szCs w:val="22"/>
        </w:rPr>
      </w:pPr>
      <w:r w:rsidRPr="00C75C6D">
        <w:rPr>
          <w:rFonts w:ascii="Arial" w:hAnsi="Arial" w:cs="Arial"/>
          <w:sz w:val="22"/>
          <w:szCs w:val="22"/>
        </w:rPr>
        <w:t>Safety Concerns:</w:t>
      </w:r>
      <w:r w:rsidR="00496F34">
        <w:rPr>
          <w:rFonts w:ascii="Arial" w:hAnsi="Arial" w:cs="Arial"/>
          <w:sz w:val="22"/>
          <w:szCs w:val="22"/>
        </w:rPr>
        <w:t xml:space="preserve"> no new concerns</w:t>
      </w:r>
    </w:p>
    <w:p w:rsidR="00E630F4" w:rsidRPr="00977AA0" w:rsidRDefault="00E630F4" w:rsidP="00FC171D">
      <w:pPr>
        <w:rPr>
          <w:rFonts w:ascii="Arial" w:hAnsi="Arial" w:cs="Arial"/>
          <w:sz w:val="22"/>
          <w:szCs w:val="22"/>
        </w:rPr>
      </w:pPr>
    </w:p>
    <w:p w:rsidR="0035272C" w:rsidRDefault="005772AB" w:rsidP="00FC171D">
      <w:pPr>
        <w:rPr>
          <w:rFonts w:ascii="Arial" w:hAnsi="Arial" w:cs="Arial"/>
          <w:b/>
          <w:sz w:val="22"/>
          <w:szCs w:val="22"/>
        </w:rPr>
      </w:pPr>
      <w:r w:rsidRPr="00977AA0">
        <w:rPr>
          <w:rFonts w:ascii="Arial" w:hAnsi="Arial" w:cs="Arial"/>
          <w:b/>
          <w:sz w:val="22"/>
          <w:szCs w:val="22"/>
        </w:rPr>
        <w:t>Old Business</w:t>
      </w:r>
    </w:p>
    <w:p w:rsidR="00F42913" w:rsidRDefault="00AB4E6C" w:rsidP="00FC17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Updates on previous safety concerns:</w:t>
      </w:r>
    </w:p>
    <w:p w:rsidR="00496F34" w:rsidRPr="006C3B9C" w:rsidRDefault="00496F34" w:rsidP="006C3B9C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C3B9C">
        <w:rPr>
          <w:rFonts w:ascii="Arial" w:hAnsi="Arial" w:cs="Arial"/>
          <w:sz w:val="22"/>
          <w:szCs w:val="22"/>
        </w:rPr>
        <w:t>Email sent to Cleaning Services Manager reference wet floor signage.</w:t>
      </w:r>
    </w:p>
    <w:p w:rsidR="00496F34" w:rsidRPr="006C3B9C" w:rsidRDefault="00496F34" w:rsidP="006C3B9C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C3B9C">
        <w:rPr>
          <w:rFonts w:ascii="Arial" w:hAnsi="Arial" w:cs="Arial"/>
          <w:sz w:val="22"/>
          <w:szCs w:val="22"/>
        </w:rPr>
        <w:t>Installation of a stairway and railing has been submitted as a Capi</w:t>
      </w:r>
      <w:r w:rsidR="002B70E5">
        <w:rPr>
          <w:rFonts w:ascii="Arial" w:hAnsi="Arial" w:cs="Arial"/>
          <w:sz w:val="22"/>
          <w:szCs w:val="22"/>
        </w:rPr>
        <w:t xml:space="preserve">tal Improvement project; </w:t>
      </w:r>
      <w:r w:rsidRPr="006C3B9C">
        <w:rPr>
          <w:rFonts w:ascii="Arial" w:hAnsi="Arial" w:cs="Arial"/>
          <w:sz w:val="22"/>
          <w:szCs w:val="22"/>
        </w:rPr>
        <w:t>gravel has been spread in the area.</w:t>
      </w:r>
    </w:p>
    <w:p w:rsidR="00496F34" w:rsidRPr="006C3B9C" w:rsidRDefault="00496F34" w:rsidP="006C3B9C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C3B9C">
        <w:rPr>
          <w:rFonts w:ascii="Arial" w:hAnsi="Arial" w:cs="Arial"/>
          <w:sz w:val="22"/>
          <w:szCs w:val="22"/>
        </w:rPr>
        <w:t xml:space="preserve">FAMA was made aware of the concern about slippery pavers. They will use </w:t>
      </w:r>
      <w:r w:rsidR="002B70E5">
        <w:rPr>
          <w:rFonts w:ascii="Arial" w:hAnsi="Arial" w:cs="Arial"/>
          <w:sz w:val="22"/>
          <w:szCs w:val="22"/>
        </w:rPr>
        <w:t>additional</w:t>
      </w:r>
      <w:r w:rsidRPr="006C3B9C">
        <w:rPr>
          <w:rFonts w:ascii="Arial" w:hAnsi="Arial" w:cs="Arial"/>
          <w:sz w:val="22"/>
          <w:szCs w:val="22"/>
        </w:rPr>
        <w:t xml:space="preserve"> deicer</w:t>
      </w:r>
      <w:r w:rsidR="006C3B9C" w:rsidRPr="006C3B9C">
        <w:rPr>
          <w:rFonts w:ascii="Arial" w:hAnsi="Arial" w:cs="Arial"/>
          <w:sz w:val="22"/>
          <w:szCs w:val="22"/>
        </w:rPr>
        <w:t>.</w:t>
      </w:r>
    </w:p>
    <w:p w:rsidR="00AB4E6C" w:rsidRPr="006C3B9C" w:rsidRDefault="006C3B9C" w:rsidP="006C3B9C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C3B9C">
        <w:rPr>
          <w:rFonts w:ascii="Arial" w:hAnsi="Arial" w:cs="Arial"/>
          <w:sz w:val="22"/>
          <w:szCs w:val="22"/>
        </w:rPr>
        <w:t>MBR plenum room – fall protection has been installed.</w:t>
      </w:r>
      <w:r>
        <w:rPr>
          <w:rFonts w:ascii="Arial" w:hAnsi="Arial" w:cs="Arial"/>
          <w:sz w:val="22"/>
          <w:szCs w:val="22"/>
        </w:rPr>
        <w:t xml:space="preserve"> FAMA and EHS are addressing other fall protection areas of concern. </w:t>
      </w:r>
    </w:p>
    <w:p w:rsidR="00E630F4" w:rsidRDefault="00E630F4" w:rsidP="00D57DD5">
      <w:pPr>
        <w:rPr>
          <w:rFonts w:ascii="Arial" w:hAnsi="Arial" w:cs="Arial"/>
          <w:sz w:val="22"/>
          <w:szCs w:val="22"/>
        </w:rPr>
      </w:pPr>
    </w:p>
    <w:p w:rsidR="00BF68C9" w:rsidRDefault="00943309" w:rsidP="00BF68C9">
      <w:pPr>
        <w:rPr>
          <w:rFonts w:ascii="Arial" w:hAnsi="Arial" w:cs="Arial"/>
          <w:b/>
          <w:sz w:val="22"/>
          <w:szCs w:val="22"/>
        </w:rPr>
      </w:pPr>
      <w:r w:rsidRPr="00977AA0">
        <w:rPr>
          <w:rFonts w:ascii="Arial" w:hAnsi="Arial" w:cs="Arial"/>
          <w:b/>
          <w:sz w:val="22"/>
          <w:szCs w:val="22"/>
        </w:rPr>
        <w:t>New Business</w:t>
      </w:r>
    </w:p>
    <w:p w:rsidR="007A7D35" w:rsidRPr="00977AA0" w:rsidRDefault="007A7D35" w:rsidP="00BE686A">
      <w:pPr>
        <w:ind w:firstLine="720"/>
        <w:rPr>
          <w:rFonts w:ascii="Arial" w:hAnsi="Arial" w:cs="Arial"/>
          <w:b/>
          <w:sz w:val="22"/>
          <w:szCs w:val="22"/>
        </w:rPr>
      </w:pPr>
    </w:p>
    <w:p w:rsidR="007C029E" w:rsidRPr="00977AA0" w:rsidRDefault="00BE686A" w:rsidP="007A7D35">
      <w:pPr>
        <w:rPr>
          <w:rFonts w:ascii="Arial" w:hAnsi="Arial" w:cs="Arial"/>
          <w:sz w:val="22"/>
          <w:szCs w:val="22"/>
        </w:rPr>
      </w:pPr>
      <w:r w:rsidRPr="00977AA0">
        <w:rPr>
          <w:rFonts w:ascii="Arial" w:hAnsi="Arial" w:cs="Arial"/>
          <w:b/>
          <w:sz w:val="22"/>
          <w:szCs w:val="22"/>
        </w:rPr>
        <w:t>Incident/Injury Reports</w:t>
      </w:r>
    </w:p>
    <w:p w:rsidR="00BE686A" w:rsidRPr="00977AA0" w:rsidRDefault="006C1858" w:rsidP="00BE686A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December </w:t>
      </w:r>
      <w:r w:rsidR="00CE7B23" w:rsidRPr="00977AA0">
        <w:rPr>
          <w:rFonts w:ascii="Arial" w:hAnsi="Arial" w:cs="Arial"/>
          <w:sz w:val="22"/>
          <w:szCs w:val="22"/>
        </w:rPr>
        <w:t>2013</w:t>
      </w:r>
      <w:r w:rsidR="007C029E" w:rsidRPr="00977AA0">
        <w:rPr>
          <w:rFonts w:ascii="Arial" w:hAnsi="Arial" w:cs="Arial"/>
          <w:sz w:val="22"/>
          <w:szCs w:val="22"/>
        </w:rPr>
        <w:t xml:space="preserve"> Incidents</w:t>
      </w:r>
    </w:p>
    <w:p w:rsidR="006C37DD" w:rsidRDefault="006C1858" w:rsidP="00E0672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864B76">
        <w:rPr>
          <w:rFonts w:ascii="Arial" w:hAnsi="Arial" w:cs="Arial"/>
          <w:sz w:val="22"/>
          <w:szCs w:val="22"/>
        </w:rPr>
        <w:t xml:space="preserve"> </w:t>
      </w:r>
      <w:r w:rsidR="006C37DD">
        <w:rPr>
          <w:rFonts w:ascii="Arial" w:hAnsi="Arial" w:cs="Arial"/>
          <w:sz w:val="22"/>
          <w:szCs w:val="22"/>
        </w:rPr>
        <w:t>injuries</w:t>
      </w:r>
    </w:p>
    <w:p w:rsidR="006C37DD" w:rsidRPr="00977AA0" w:rsidRDefault="006C1858" w:rsidP="006C37DD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 </w:t>
      </w:r>
      <w:r w:rsidR="006C37DD" w:rsidRPr="00977AA0">
        <w:rPr>
          <w:rFonts w:ascii="Arial" w:hAnsi="Arial" w:cs="Arial"/>
          <w:sz w:val="22"/>
          <w:szCs w:val="22"/>
        </w:rPr>
        <w:t>OSHA recordable incidents</w:t>
      </w:r>
    </w:p>
    <w:p w:rsidR="00BE686A" w:rsidRDefault="006C1858" w:rsidP="00E0672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 </w:t>
      </w:r>
      <w:r w:rsidR="00CE7B23" w:rsidRPr="00977AA0">
        <w:rPr>
          <w:rFonts w:ascii="Arial" w:hAnsi="Arial" w:cs="Arial"/>
          <w:sz w:val="22"/>
          <w:szCs w:val="22"/>
        </w:rPr>
        <w:t>Restricted Duty Days</w:t>
      </w:r>
      <w:r w:rsidR="00094703">
        <w:rPr>
          <w:rFonts w:ascii="Arial" w:hAnsi="Arial" w:cs="Arial"/>
          <w:sz w:val="22"/>
          <w:szCs w:val="22"/>
        </w:rPr>
        <w:t xml:space="preserve"> </w:t>
      </w:r>
    </w:p>
    <w:p w:rsidR="00864B76" w:rsidRDefault="006C1858" w:rsidP="00E0672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 </w:t>
      </w:r>
      <w:r w:rsidR="00864B76">
        <w:rPr>
          <w:rFonts w:ascii="Arial" w:hAnsi="Arial" w:cs="Arial"/>
          <w:sz w:val="22"/>
          <w:szCs w:val="22"/>
        </w:rPr>
        <w:t>Lost Time Cases</w:t>
      </w:r>
    </w:p>
    <w:p w:rsidR="00E06728" w:rsidRPr="00977AA0" w:rsidRDefault="00E06728" w:rsidP="001819FA">
      <w:pPr>
        <w:ind w:left="10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1521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520"/>
        <w:gridCol w:w="1621"/>
        <w:gridCol w:w="1530"/>
        <w:gridCol w:w="720"/>
        <w:gridCol w:w="1530"/>
        <w:gridCol w:w="990"/>
        <w:gridCol w:w="900"/>
        <w:gridCol w:w="1710"/>
      </w:tblGrid>
      <w:tr w:rsidR="003D021A" w:rsidRPr="00977AA0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A0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5127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A0">
              <w:rPr>
                <w:rFonts w:ascii="Arial" w:hAnsi="Arial" w:cs="Arial"/>
                <w:b/>
                <w:sz w:val="20"/>
                <w:szCs w:val="20"/>
              </w:rPr>
              <w:t>Slip/Trip/Fall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A0">
              <w:rPr>
                <w:rFonts w:ascii="Arial" w:hAnsi="Arial" w:cs="Arial"/>
                <w:b/>
                <w:sz w:val="20"/>
                <w:szCs w:val="20"/>
              </w:rPr>
              <w:t>Sprain/Strain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5127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A0">
              <w:rPr>
                <w:rFonts w:ascii="Arial" w:hAnsi="Arial" w:cs="Arial"/>
                <w:b/>
                <w:sz w:val="20"/>
                <w:szCs w:val="20"/>
              </w:rPr>
              <w:t>Burn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A0">
              <w:rPr>
                <w:rFonts w:ascii="Arial" w:hAnsi="Arial" w:cs="Arial"/>
                <w:b/>
                <w:sz w:val="20"/>
                <w:szCs w:val="20"/>
              </w:rPr>
              <w:t>Cut/Puncture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A0">
              <w:rPr>
                <w:rFonts w:ascii="Arial" w:hAnsi="Arial" w:cs="Arial"/>
                <w:b/>
                <w:sz w:val="20"/>
                <w:szCs w:val="20"/>
              </w:rPr>
              <w:t>Hearing Loss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A0">
              <w:rPr>
                <w:rFonts w:ascii="Arial" w:hAnsi="Arial" w:cs="Arial"/>
                <w:b/>
                <w:sz w:val="20"/>
                <w:szCs w:val="20"/>
              </w:rPr>
              <w:t>Impact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A0">
              <w:rPr>
                <w:rFonts w:ascii="Arial" w:hAnsi="Arial" w:cs="Arial"/>
                <w:b/>
                <w:sz w:val="20"/>
                <w:szCs w:val="20"/>
              </w:rPr>
              <w:t>Allergic/Toxic Reaction</w:t>
            </w:r>
          </w:p>
        </w:tc>
      </w:tr>
      <w:tr w:rsidR="003D021A" w:rsidRPr="00977AA0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CE7B23">
            <w:pPr>
              <w:rPr>
                <w:rFonts w:ascii="Arial" w:hAnsi="Arial" w:cs="Arial"/>
                <w:sz w:val="20"/>
                <w:szCs w:val="20"/>
              </w:rPr>
            </w:pPr>
            <w:r w:rsidRPr="00977AA0">
              <w:rPr>
                <w:rFonts w:ascii="Arial" w:hAnsi="Arial" w:cs="Arial"/>
                <w:sz w:val="20"/>
                <w:szCs w:val="20"/>
              </w:rPr>
              <w:t>Dining</w:t>
            </w:r>
            <w:r w:rsidR="00CE7B23" w:rsidRPr="00977AA0">
              <w:rPr>
                <w:rFonts w:ascii="Arial" w:hAnsi="Arial" w:cs="Arial"/>
                <w:sz w:val="20"/>
                <w:szCs w:val="20"/>
              </w:rPr>
              <w:t xml:space="preserve"> &amp; Retail</w:t>
            </w:r>
            <w:r w:rsidRPr="00977AA0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1621" w:type="dxa"/>
          </w:tcPr>
          <w:p w:rsidR="00D57DD5" w:rsidRPr="00977AA0" w:rsidRDefault="006C1858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21A" w:rsidRPr="00977AA0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977AA0" w:rsidRDefault="00CE7B23" w:rsidP="00CE7B23">
            <w:pPr>
              <w:rPr>
                <w:rFonts w:ascii="Arial" w:hAnsi="Arial" w:cs="Arial"/>
                <w:sz w:val="20"/>
                <w:szCs w:val="20"/>
              </w:rPr>
            </w:pPr>
            <w:r w:rsidRPr="00977AA0">
              <w:rPr>
                <w:rFonts w:ascii="Arial" w:hAnsi="Arial" w:cs="Arial"/>
                <w:sz w:val="20"/>
                <w:szCs w:val="20"/>
              </w:rPr>
              <w:t>Facilities Mgmt</w:t>
            </w:r>
          </w:p>
        </w:tc>
        <w:tc>
          <w:tcPr>
            <w:tcW w:w="1621" w:type="dxa"/>
          </w:tcPr>
          <w:p w:rsidR="00D57DD5" w:rsidRPr="00977AA0" w:rsidRDefault="006C1858" w:rsidP="006C3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23" w:rsidRPr="00977AA0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977AA0" w:rsidRDefault="00CE7B23" w:rsidP="00CE7B23">
            <w:pPr>
              <w:rPr>
                <w:rFonts w:ascii="Arial" w:hAnsi="Arial" w:cs="Arial"/>
                <w:sz w:val="20"/>
                <w:szCs w:val="20"/>
              </w:rPr>
            </w:pPr>
            <w:r w:rsidRPr="00977AA0">
              <w:rPr>
                <w:rFonts w:ascii="Arial" w:hAnsi="Arial" w:cs="Arial"/>
                <w:sz w:val="20"/>
                <w:szCs w:val="20"/>
              </w:rPr>
              <w:t>Campus Safety</w:t>
            </w:r>
          </w:p>
        </w:tc>
        <w:tc>
          <w:tcPr>
            <w:tcW w:w="1621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23" w:rsidRPr="00977AA0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977AA0" w:rsidRDefault="00CE7B23" w:rsidP="00CE7B23">
            <w:pPr>
              <w:rPr>
                <w:rFonts w:ascii="Arial" w:hAnsi="Arial" w:cs="Arial"/>
                <w:sz w:val="20"/>
                <w:szCs w:val="20"/>
              </w:rPr>
            </w:pPr>
            <w:r w:rsidRPr="00977AA0">
              <w:rPr>
                <w:rFonts w:ascii="Arial" w:hAnsi="Arial" w:cs="Arial"/>
                <w:sz w:val="20"/>
                <w:szCs w:val="20"/>
              </w:rPr>
              <w:t>Res. Life</w:t>
            </w:r>
          </w:p>
        </w:tc>
        <w:tc>
          <w:tcPr>
            <w:tcW w:w="1621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23" w:rsidRPr="00977AA0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977AA0" w:rsidRDefault="00CE7B23" w:rsidP="00CE7B23">
            <w:pPr>
              <w:rPr>
                <w:rFonts w:ascii="Arial" w:hAnsi="Arial" w:cs="Arial"/>
                <w:sz w:val="20"/>
                <w:szCs w:val="20"/>
              </w:rPr>
            </w:pPr>
            <w:r w:rsidRPr="00977AA0">
              <w:rPr>
                <w:rFonts w:ascii="Arial" w:hAnsi="Arial" w:cs="Arial"/>
                <w:sz w:val="20"/>
                <w:szCs w:val="20"/>
              </w:rPr>
              <w:t>Academic</w:t>
            </w:r>
          </w:p>
        </w:tc>
        <w:tc>
          <w:tcPr>
            <w:tcW w:w="1621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23" w:rsidRPr="00977AA0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977AA0" w:rsidRDefault="00CE7B23" w:rsidP="00CE7B23">
            <w:pPr>
              <w:rPr>
                <w:rFonts w:ascii="Arial" w:hAnsi="Arial" w:cs="Arial"/>
                <w:sz w:val="20"/>
                <w:szCs w:val="20"/>
              </w:rPr>
            </w:pPr>
            <w:r w:rsidRPr="00977AA0">
              <w:rPr>
                <w:rFonts w:ascii="Arial" w:hAnsi="Arial" w:cs="Arial"/>
                <w:sz w:val="20"/>
                <w:szCs w:val="20"/>
              </w:rPr>
              <w:t>Univ. Comm.</w:t>
            </w:r>
          </w:p>
        </w:tc>
        <w:tc>
          <w:tcPr>
            <w:tcW w:w="1621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23" w:rsidRPr="00977AA0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977AA0" w:rsidRDefault="00CE7B23" w:rsidP="00CE7B23">
            <w:pPr>
              <w:rPr>
                <w:rFonts w:ascii="Arial" w:hAnsi="Arial" w:cs="Arial"/>
                <w:sz w:val="20"/>
                <w:szCs w:val="20"/>
              </w:rPr>
            </w:pPr>
            <w:r w:rsidRPr="00977AA0">
              <w:rPr>
                <w:rFonts w:ascii="Arial" w:hAnsi="Arial" w:cs="Arial"/>
                <w:sz w:val="20"/>
                <w:szCs w:val="20"/>
              </w:rPr>
              <w:t>Conf. &amp; Events</w:t>
            </w:r>
          </w:p>
        </w:tc>
        <w:tc>
          <w:tcPr>
            <w:tcW w:w="1621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4829" w:rsidRDefault="008E4829" w:rsidP="006C3B9C">
      <w:pPr>
        <w:rPr>
          <w:rFonts w:ascii="Arial" w:hAnsi="Arial" w:cs="Arial"/>
          <w:sz w:val="22"/>
          <w:szCs w:val="22"/>
        </w:rPr>
      </w:pPr>
    </w:p>
    <w:p w:rsidR="00C700D9" w:rsidRPr="00C700D9" w:rsidRDefault="006C3B9C" w:rsidP="006C3B9C">
      <w:pPr>
        <w:rPr>
          <w:rFonts w:ascii="Arial" w:hAnsi="Arial" w:cs="Arial"/>
          <w:b/>
          <w:sz w:val="22"/>
          <w:szCs w:val="22"/>
        </w:rPr>
      </w:pPr>
      <w:r w:rsidRPr="00C700D9">
        <w:rPr>
          <w:rFonts w:ascii="Arial" w:hAnsi="Arial" w:cs="Arial"/>
          <w:b/>
          <w:sz w:val="22"/>
          <w:szCs w:val="22"/>
        </w:rPr>
        <w:t xml:space="preserve">Summary of 2013 Injury Reports: </w:t>
      </w:r>
    </w:p>
    <w:p w:rsidR="00C700D9" w:rsidRDefault="006C3B9C" w:rsidP="006C3B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 total incidents, 18 OSHA recordable.</w:t>
      </w:r>
      <w:r w:rsidR="00C700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Slip/Trip/Falls </w:t>
      </w:r>
      <w:r w:rsidR="00C700D9">
        <w:rPr>
          <w:rFonts w:ascii="Arial" w:hAnsi="Arial" w:cs="Arial"/>
          <w:sz w:val="22"/>
          <w:szCs w:val="22"/>
        </w:rPr>
        <w:t xml:space="preserve">account for 24 of the injuries. </w:t>
      </w:r>
    </w:p>
    <w:p w:rsidR="006C3B9C" w:rsidRDefault="00C700D9" w:rsidP="006C3B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lost time cases with 102 lost work days.</w:t>
      </w:r>
    </w:p>
    <w:p w:rsidR="00C700D9" w:rsidRDefault="00C700D9" w:rsidP="006C3B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 restricted duty cases for a total of 308 restricted duty days.</w:t>
      </w:r>
    </w:p>
    <w:p w:rsidR="00C700D9" w:rsidRDefault="00C700D9" w:rsidP="006C3B9C">
      <w:pPr>
        <w:rPr>
          <w:rFonts w:ascii="Arial" w:hAnsi="Arial" w:cs="Arial"/>
          <w:sz w:val="22"/>
          <w:szCs w:val="22"/>
        </w:rPr>
      </w:pPr>
    </w:p>
    <w:p w:rsidR="00C700D9" w:rsidRDefault="00C700D9" w:rsidP="006C3B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on this summary, the committee decided to target slips/trips/falls at the April Benefits Fair.</w:t>
      </w:r>
    </w:p>
    <w:p w:rsidR="00C700D9" w:rsidRPr="00977AA0" w:rsidRDefault="00C700D9" w:rsidP="006C3B9C">
      <w:pPr>
        <w:rPr>
          <w:rFonts w:ascii="Arial" w:hAnsi="Arial" w:cs="Arial"/>
          <w:sz w:val="22"/>
          <w:szCs w:val="22"/>
        </w:rPr>
      </w:pPr>
    </w:p>
    <w:p w:rsidR="00AB4E6C" w:rsidRDefault="00AB4E6C" w:rsidP="00AB4E6C">
      <w:pPr>
        <w:rPr>
          <w:rFonts w:ascii="Arial" w:hAnsi="Arial" w:cs="Arial"/>
          <w:sz w:val="22"/>
          <w:szCs w:val="22"/>
        </w:rPr>
      </w:pPr>
      <w:r w:rsidRPr="00977AA0">
        <w:rPr>
          <w:rFonts w:ascii="Arial" w:hAnsi="Arial" w:cs="Arial"/>
          <w:b/>
          <w:sz w:val="22"/>
          <w:szCs w:val="22"/>
        </w:rPr>
        <w:t>Public Service Announ</w:t>
      </w:r>
      <w:r w:rsidR="002D275F">
        <w:rPr>
          <w:rFonts w:ascii="Arial" w:hAnsi="Arial" w:cs="Arial"/>
          <w:b/>
          <w:sz w:val="22"/>
          <w:szCs w:val="22"/>
        </w:rPr>
        <w:t>cements (PSA)</w:t>
      </w:r>
      <w:r w:rsidRPr="00977AA0">
        <w:rPr>
          <w:rFonts w:ascii="Arial" w:hAnsi="Arial" w:cs="Arial"/>
          <w:b/>
          <w:sz w:val="22"/>
          <w:szCs w:val="22"/>
        </w:rPr>
        <w:t>:</w:t>
      </w:r>
      <w:r w:rsidRPr="00977AA0">
        <w:rPr>
          <w:rFonts w:ascii="Arial" w:hAnsi="Arial" w:cs="Arial"/>
          <w:sz w:val="22"/>
          <w:szCs w:val="22"/>
        </w:rPr>
        <w:t xml:space="preserve"> </w:t>
      </w:r>
      <w:r w:rsidR="002D275F">
        <w:rPr>
          <w:rFonts w:ascii="Arial" w:hAnsi="Arial" w:cs="Arial"/>
          <w:sz w:val="22"/>
          <w:szCs w:val="22"/>
        </w:rPr>
        <w:t>The committee discussed the value of having PSA’s in the daily flyer versus using Twitter and/or Facebook</w:t>
      </w:r>
      <w:r w:rsidR="00C31B7A">
        <w:rPr>
          <w:rFonts w:ascii="Arial" w:hAnsi="Arial" w:cs="Arial"/>
          <w:sz w:val="22"/>
          <w:szCs w:val="22"/>
        </w:rPr>
        <w:t xml:space="preserve">. The Safety Committee spends </w:t>
      </w:r>
      <w:r w:rsidR="00C31B7A">
        <w:rPr>
          <w:rFonts w:ascii="Arial" w:hAnsi="Arial" w:cs="Arial"/>
          <w:sz w:val="22"/>
          <w:szCs w:val="22"/>
        </w:rPr>
        <w:lastRenderedPageBreak/>
        <w:t xml:space="preserve">approximately $50/month to advertise in the Daily Flyer. </w:t>
      </w:r>
      <w:r w:rsidR="002D275F">
        <w:rPr>
          <w:rFonts w:ascii="Arial" w:hAnsi="Arial" w:cs="Arial"/>
          <w:sz w:val="22"/>
          <w:szCs w:val="22"/>
        </w:rPr>
        <w:t>Jason will r</w:t>
      </w:r>
      <w:r w:rsidR="00C31B7A">
        <w:rPr>
          <w:rFonts w:ascii="Arial" w:hAnsi="Arial" w:cs="Arial"/>
          <w:sz w:val="22"/>
          <w:szCs w:val="22"/>
        </w:rPr>
        <w:t xml:space="preserve">each out to Barbara Clements, Director of Content Development, Marketing and </w:t>
      </w:r>
      <w:r w:rsidR="002D275F">
        <w:rPr>
          <w:rFonts w:ascii="Arial" w:hAnsi="Arial" w:cs="Arial"/>
          <w:sz w:val="22"/>
          <w:szCs w:val="22"/>
        </w:rPr>
        <w:t>Communication</w:t>
      </w:r>
      <w:r w:rsidR="00C31B7A">
        <w:rPr>
          <w:rFonts w:ascii="Arial" w:hAnsi="Arial" w:cs="Arial"/>
          <w:sz w:val="22"/>
          <w:szCs w:val="22"/>
        </w:rPr>
        <w:t>s</w:t>
      </w:r>
      <w:r w:rsidR="002D275F">
        <w:rPr>
          <w:rFonts w:ascii="Arial" w:hAnsi="Arial" w:cs="Arial"/>
          <w:sz w:val="22"/>
          <w:szCs w:val="22"/>
        </w:rPr>
        <w:t xml:space="preserve"> to discuss the possibility of sending out </w:t>
      </w:r>
      <w:r w:rsidR="00C31B7A">
        <w:rPr>
          <w:rFonts w:ascii="Arial" w:hAnsi="Arial" w:cs="Arial"/>
          <w:sz w:val="22"/>
          <w:szCs w:val="22"/>
        </w:rPr>
        <w:t>Safety PSA’s via PLU’s Facebook or Twitter accounts</w:t>
      </w:r>
      <w:r w:rsidR="002D275F">
        <w:rPr>
          <w:rFonts w:ascii="Arial" w:hAnsi="Arial" w:cs="Arial"/>
          <w:sz w:val="22"/>
          <w:szCs w:val="22"/>
        </w:rPr>
        <w:t xml:space="preserve"> using </w:t>
      </w:r>
      <w:r w:rsidR="002D275F" w:rsidRPr="00C31B7A">
        <w:rPr>
          <w:rFonts w:ascii="Arial" w:hAnsi="Arial" w:cs="Arial"/>
          <w:i/>
          <w:sz w:val="22"/>
          <w:szCs w:val="22"/>
        </w:rPr>
        <w:t>#</w:t>
      </w:r>
      <w:proofErr w:type="spellStart"/>
      <w:r w:rsidR="002D275F" w:rsidRPr="00C31B7A">
        <w:rPr>
          <w:rFonts w:ascii="Arial" w:hAnsi="Arial" w:cs="Arial"/>
          <w:i/>
          <w:sz w:val="22"/>
          <w:szCs w:val="22"/>
        </w:rPr>
        <w:t>safecomm</w:t>
      </w:r>
      <w:proofErr w:type="spellEnd"/>
      <w:r w:rsidR="00C31B7A">
        <w:rPr>
          <w:rFonts w:ascii="Arial" w:hAnsi="Arial" w:cs="Arial"/>
          <w:sz w:val="22"/>
          <w:szCs w:val="22"/>
        </w:rPr>
        <w:t>.</w:t>
      </w:r>
    </w:p>
    <w:p w:rsidR="006C3B9C" w:rsidRDefault="006C3B9C" w:rsidP="006C3B9C">
      <w:pPr>
        <w:rPr>
          <w:rFonts w:ascii="Arial" w:hAnsi="Arial" w:cs="Arial"/>
          <w:sz w:val="22"/>
          <w:szCs w:val="22"/>
        </w:rPr>
      </w:pPr>
    </w:p>
    <w:p w:rsidR="00C31B7A" w:rsidRDefault="00C31B7A" w:rsidP="006C3B9C">
      <w:pPr>
        <w:rPr>
          <w:rFonts w:ascii="Arial" w:hAnsi="Arial" w:cs="Arial"/>
          <w:sz w:val="22"/>
          <w:szCs w:val="22"/>
        </w:rPr>
      </w:pPr>
      <w:r w:rsidRPr="00CC6D23">
        <w:rPr>
          <w:rFonts w:ascii="Arial" w:hAnsi="Arial" w:cs="Arial"/>
          <w:b/>
          <w:sz w:val="22"/>
          <w:szCs w:val="22"/>
        </w:rPr>
        <w:t>PSE</w:t>
      </w:r>
      <w:r w:rsidR="006C3B9C" w:rsidRPr="00CC6D23">
        <w:rPr>
          <w:rFonts w:ascii="Arial" w:hAnsi="Arial" w:cs="Arial"/>
          <w:b/>
          <w:sz w:val="22"/>
          <w:szCs w:val="22"/>
        </w:rPr>
        <w:t xml:space="preserve"> Grants discussion</w:t>
      </w:r>
      <w:r w:rsidRPr="00CC6D2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The committee reviewed possible projects to submit to PSE for a grant. These projects should be beneficial to both PLU and the surrounding community. </w:t>
      </w:r>
      <w:r w:rsidR="00CC6D23">
        <w:rPr>
          <w:rFonts w:ascii="Arial" w:hAnsi="Arial" w:cs="Arial"/>
          <w:sz w:val="22"/>
          <w:szCs w:val="22"/>
        </w:rPr>
        <w:t xml:space="preserve">The committee proposed submitting a grant for a PA system inside Olson and possibly including and external system that would cover outside Olson. Joe and Audrey will discuss with Greg </w:t>
      </w:r>
      <w:proofErr w:type="spellStart"/>
      <w:r w:rsidR="00CC6D23">
        <w:rPr>
          <w:rFonts w:ascii="Arial" w:hAnsi="Arial" w:cs="Arial"/>
          <w:sz w:val="22"/>
          <w:szCs w:val="22"/>
        </w:rPr>
        <w:t>Premo</w:t>
      </w:r>
      <w:proofErr w:type="spellEnd"/>
      <w:r w:rsidR="00CC6D23">
        <w:rPr>
          <w:rFonts w:ascii="Arial" w:hAnsi="Arial" w:cs="Arial"/>
          <w:sz w:val="22"/>
          <w:szCs w:val="22"/>
        </w:rPr>
        <w:t xml:space="preserve">, Director of Campus Safety to see if he has any information on </w:t>
      </w:r>
      <w:r w:rsidR="00A96CE7">
        <w:rPr>
          <w:rFonts w:ascii="Arial" w:hAnsi="Arial" w:cs="Arial"/>
          <w:sz w:val="22"/>
          <w:szCs w:val="22"/>
        </w:rPr>
        <w:t>these symptoms.</w:t>
      </w:r>
      <w:r w:rsidR="00CC6D23">
        <w:rPr>
          <w:rFonts w:ascii="Arial" w:hAnsi="Arial" w:cs="Arial"/>
          <w:sz w:val="22"/>
          <w:szCs w:val="22"/>
        </w:rPr>
        <w:t xml:space="preserve"> They will then work with Rich Hines to prepare the grant.</w:t>
      </w:r>
    </w:p>
    <w:p w:rsidR="00C31B7A" w:rsidRPr="00AB4E6C" w:rsidRDefault="00C31B7A" w:rsidP="006C3B9C">
      <w:pPr>
        <w:rPr>
          <w:rFonts w:ascii="Arial" w:hAnsi="Arial" w:cs="Arial"/>
          <w:sz w:val="22"/>
          <w:szCs w:val="22"/>
        </w:rPr>
      </w:pPr>
    </w:p>
    <w:p w:rsidR="006C3B9C" w:rsidRPr="00977AA0" w:rsidRDefault="006C3B9C" w:rsidP="00131234">
      <w:pPr>
        <w:rPr>
          <w:rFonts w:ascii="Arial" w:hAnsi="Arial" w:cs="Arial"/>
          <w:sz w:val="22"/>
          <w:szCs w:val="22"/>
        </w:rPr>
      </w:pPr>
    </w:p>
    <w:p w:rsidR="00977AA0" w:rsidRDefault="00131234" w:rsidP="00977AA0">
      <w:pPr>
        <w:rPr>
          <w:rFonts w:ascii="Arial" w:hAnsi="Arial" w:cs="Arial"/>
          <w:b/>
          <w:sz w:val="22"/>
          <w:szCs w:val="22"/>
        </w:rPr>
      </w:pPr>
      <w:r w:rsidRPr="00977AA0">
        <w:rPr>
          <w:rFonts w:ascii="Arial" w:hAnsi="Arial" w:cs="Arial"/>
          <w:b/>
          <w:sz w:val="22"/>
          <w:szCs w:val="22"/>
        </w:rPr>
        <w:t>Next Meeting</w:t>
      </w:r>
      <w:r w:rsidR="00977AA0">
        <w:rPr>
          <w:rFonts w:ascii="Arial" w:hAnsi="Arial" w:cs="Arial"/>
          <w:b/>
          <w:sz w:val="22"/>
          <w:szCs w:val="22"/>
        </w:rPr>
        <w:t xml:space="preserve">: </w:t>
      </w:r>
      <w:r w:rsidR="00AB4E6C" w:rsidRPr="00AB4E6C">
        <w:rPr>
          <w:rFonts w:ascii="Arial" w:hAnsi="Arial" w:cs="Arial"/>
          <w:b/>
          <w:sz w:val="22"/>
          <w:szCs w:val="22"/>
        </w:rPr>
        <w:t>February 13</w:t>
      </w:r>
      <w:r w:rsidR="00AB4E6C">
        <w:rPr>
          <w:rFonts w:ascii="Arial" w:hAnsi="Arial" w:cs="Arial"/>
          <w:b/>
          <w:sz w:val="22"/>
          <w:szCs w:val="22"/>
        </w:rPr>
        <w:t>, 2014, 10:00am</w:t>
      </w:r>
      <w:r w:rsidR="00E90568" w:rsidRPr="00977AA0">
        <w:rPr>
          <w:rFonts w:ascii="Arial" w:hAnsi="Arial" w:cs="Arial"/>
          <w:b/>
          <w:sz w:val="22"/>
          <w:szCs w:val="22"/>
        </w:rPr>
        <w:t xml:space="preserve">, </w:t>
      </w:r>
      <w:r w:rsidR="00A43870">
        <w:rPr>
          <w:rFonts w:ascii="Arial" w:hAnsi="Arial" w:cs="Arial"/>
          <w:b/>
          <w:sz w:val="22"/>
          <w:szCs w:val="22"/>
        </w:rPr>
        <w:t>AUC 134</w:t>
      </w:r>
    </w:p>
    <w:p w:rsidR="00977AA0" w:rsidRPr="00977AA0" w:rsidRDefault="00977AA0" w:rsidP="00977AA0">
      <w:pPr>
        <w:ind w:firstLine="720"/>
        <w:rPr>
          <w:rFonts w:ascii="Arial" w:hAnsi="Arial" w:cs="Arial"/>
          <w:b/>
          <w:sz w:val="22"/>
          <w:szCs w:val="22"/>
        </w:rPr>
      </w:pPr>
    </w:p>
    <w:p w:rsidR="009524B4" w:rsidRDefault="00977AA0" w:rsidP="00977A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Meeting </w:t>
      </w:r>
      <w:r w:rsidR="00131234" w:rsidRPr="00977AA0">
        <w:rPr>
          <w:rFonts w:ascii="Arial" w:hAnsi="Arial" w:cs="Arial"/>
          <w:b/>
          <w:sz w:val="22"/>
          <w:szCs w:val="22"/>
        </w:rPr>
        <w:t xml:space="preserve">Adjourned </w:t>
      </w:r>
      <w:r w:rsidR="00A96CE7" w:rsidRPr="00A96CE7">
        <w:rPr>
          <w:rFonts w:ascii="Arial" w:hAnsi="Arial" w:cs="Arial"/>
          <w:b/>
          <w:sz w:val="22"/>
          <w:szCs w:val="22"/>
        </w:rPr>
        <w:t>2:25</w:t>
      </w:r>
      <w:r w:rsidR="00E90568" w:rsidRPr="00A96CE7">
        <w:rPr>
          <w:rFonts w:ascii="Arial" w:hAnsi="Arial" w:cs="Arial"/>
          <w:b/>
          <w:sz w:val="22"/>
          <w:szCs w:val="22"/>
        </w:rPr>
        <w:t>p</w:t>
      </w:r>
      <w:r w:rsidR="0040303D" w:rsidRPr="00A96CE7">
        <w:rPr>
          <w:rFonts w:ascii="Arial" w:hAnsi="Arial" w:cs="Arial"/>
          <w:b/>
          <w:sz w:val="22"/>
          <w:szCs w:val="22"/>
        </w:rPr>
        <w:t>m</w:t>
      </w:r>
    </w:p>
    <w:p w:rsidR="00977AA0" w:rsidRDefault="00977AA0" w:rsidP="00977AA0">
      <w:pPr>
        <w:ind w:firstLine="720"/>
        <w:rPr>
          <w:rFonts w:ascii="Arial" w:hAnsi="Arial" w:cs="Arial"/>
          <w:b/>
          <w:sz w:val="22"/>
          <w:szCs w:val="22"/>
        </w:rPr>
      </w:pPr>
    </w:p>
    <w:p w:rsidR="00977AA0" w:rsidRDefault="00977AA0" w:rsidP="00977A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Sue Liden</w:t>
      </w:r>
    </w:p>
    <w:p w:rsidR="00977AA0" w:rsidRPr="00977AA0" w:rsidRDefault="00977AA0" w:rsidP="00977A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Secretary</w:t>
      </w:r>
    </w:p>
    <w:sectPr w:rsidR="00977AA0" w:rsidRPr="00977AA0" w:rsidSect="006C37DD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515" w:rsidRDefault="00005515" w:rsidP="006C37DD">
      <w:r>
        <w:separator/>
      </w:r>
    </w:p>
  </w:endnote>
  <w:endnote w:type="continuationSeparator" w:id="0">
    <w:p w:rsidR="00005515" w:rsidRDefault="00005515" w:rsidP="006C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297409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C6D23" w:rsidRPr="009A1E2E" w:rsidRDefault="00CC6D23">
            <w:pPr>
              <w:pStyle w:val="Foot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1E2E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="00B42DE8" w:rsidRPr="009A1E2E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="00B42DE8" w:rsidRPr="009A1E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72DBD"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="00B42DE8" w:rsidRPr="009A1E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9A1E2E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B42DE8" w:rsidRPr="009A1E2E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instrText xml:space="preserve"> NUMPAGES  </w:instrText>
            </w:r>
            <w:r w:rsidR="00B42DE8" w:rsidRPr="009A1E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72DBD"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="00B42DE8" w:rsidRPr="009A1E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CC6D23" w:rsidRDefault="00CC6D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40940"/>
      <w:docPartObj>
        <w:docPartGallery w:val="Page Numbers (Bottom of Page)"/>
        <w:docPartUnique/>
      </w:docPartObj>
    </w:sdtPr>
    <w:sdtEndPr/>
    <w:sdtContent>
      <w:sdt>
        <w:sdtPr>
          <w:id w:val="29740939"/>
          <w:docPartObj>
            <w:docPartGallery w:val="Page Numbers (Top of Page)"/>
            <w:docPartUnique/>
          </w:docPartObj>
        </w:sdtPr>
        <w:sdtEndPr/>
        <w:sdtContent>
          <w:p w:rsidR="00CC6D23" w:rsidRDefault="00CC6D23">
            <w:pPr>
              <w:pStyle w:val="Footer"/>
              <w:jc w:val="right"/>
            </w:pPr>
            <w:r w:rsidRPr="009A1E2E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="00B42DE8" w:rsidRPr="009A1E2E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="00B42DE8" w:rsidRPr="009A1E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72DBD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="00B42DE8" w:rsidRPr="009A1E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9A1E2E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B42DE8" w:rsidRPr="009A1E2E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instrText xml:space="preserve"> NUMPAGES  </w:instrText>
            </w:r>
            <w:r w:rsidR="00B42DE8" w:rsidRPr="009A1E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72DBD"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="00B42DE8" w:rsidRPr="009A1E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CC6D23" w:rsidRDefault="00CC6D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515" w:rsidRDefault="00005515" w:rsidP="006C37DD">
      <w:r>
        <w:separator/>
      </w:r>
    </w:p>
  </w:footnote>
  <w:footnote w:type="continuationSeparator" w:id="0">
    <w:p w:rsidR="00005515" w:rsidRDefault="00005515" w:rsidP="006C3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23" w:rsidRPr="00977AA0" w:rsidRDefault="00CC6D23" w:rsidP="006C37DD">
    <w:pPr>
      <w:rPr>
        <w:rFonts w:ascii="Arial" w:hAnsi="Arial" w:cs="Arial"/>
        <w:b/>
        <w:sz w:val="22"/>
        <w:szCs w:val="22"/>
      </w:rPr>
    </w:pPr>
    <w:r w:rsidRPr="00977AA0">
      <w:rPr>
        <w:rFonts w:ascii="Arial" w:hAnsi="Arial" w:cs="Arial"/>
        <w:b/>
        <w:sz w:val="22"/>
        <w:szCs w:val="22"/>
      </w:rPr>
      <w:t>Safety Committee Meeting Minutes</w:t>
    </w:r>
  </w:p>
  <w:p w:rsidR="00CC6D23" w:rsidRPr="00864B76" w:rsidRDefault="00CC6D23" w:rsidP="006C37DD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January 9, 2014</w:t>
    </w:r>
  </w:p>
  <w:p w:rsidR="00CC6D23" w:rsidRPr="00977AA0" w:rsidRDefault="00CC6D23" w:rsidP="006C37DD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AUC 134</w:t>
    </w:r>
    <w:r w:rsidRPr="00977AA0">
      <w:rPr>
        <w:rFonts w:ascii="Arial" w:hAnsi="Arial" w:cs="Arial"/>
        <w:b/>
        <w:sz w:val="22"/>
        <w:szCs w:val="22"/>
      </w:rPr>
      <w:t xml:space="preserve"> 1:30-2:30pm</w:t>
    </w:r>
  </w:p>
  <w:p w:rsidR="00CC6D23" w:rsidRDefault="00CC6D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8E1"/>
    <w:multiLevelType w:val="hybridMultilevel"/>
    <w:tmpl w:val="8122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33AE"/>
    <w:multiLevelType w:val="hybridMultilevel"/>
    <w:tmpl w:val="A616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E5A95"/>
    <w:multiLevelType w:val="hybridMultilevel"/>
    <w:tmpl w:val="DD689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5D617A"/>
    <w:multiLevelType w:val="hybridMultilevel"/>
    <w:tmpl w:val="8926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6065C"/>
    <w:multiLevelType w:val="hybridMultilevel"/>
    <w:tmpl w:val="219E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A3D86"/>
    <w:multiLevelType w:val="hybridMultilevel"/>
    <w:tmpl w:val="EBB0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B2035"/>
    <w:multiLevelType w:val="hybridMultilevel"/>
    <w:tmpl w:val="B874C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043BB"/>
    <w:multiLevelType w:val="hybridMultilevel"/>
    <w:tmpl w:val="64B8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B01D9"/>
    <w:multiLevelType w:val="hybridMultilevel"/>
    <w:tmpl w:val="460E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55D5E"/>
    <w:multiLevelType w:val="hybridMultilevel"/>
    <w:tmpl w:val="B86E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F0622"/>
    <w:multiLevelType w:val="hybridMultilevel"/>
    <w:tmpl w:val="E7D21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300836"/>
    <w:multiLevelType w:val="hybridMultilevel"/>
    <w:tmpl w:val="80FCE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5E4230"/>
    <w:multiLevelType w:val="hybridMultilevel"/>
    <w:tmpl w:val="11FEA3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2B02F10"/>
    <w:multiLevelType w:val="hybridMultilevel"/>
    <w:tmpl w:val="7A8CC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561CA8"/>
    <w:multiLevelType w:val="hybridMultilevel"/>
    <w:tmpl w:val="1512A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4D7CCF"/>
    <w:multiLevelType w:val="hybridMultilevel"/>
    <w:tmpl w:val="AFB4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90BB2"/>
    <w:multiLevelType w:val="hybridMultilevel"/>
    <w:tmpl w:val="CAE2F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0B387A"/>
    <w:multiLevelType w:val="hybridMultilevel"/>
    <w:tmpl w:val="BC34A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1A5157"/>
    <w:multiLevelType w:val="hybridMultilevel"/>
    <w:tmpl w:val="8460B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9B63EE"/>
    <w:multiLevelType w:val="hybridMultilevel"/>
    <w:tmpl w:val="E64C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590230"/>
    <w:multiLevelType w:val="hybridMultilevel"/>
    <w:tmpl w:val="4FFAA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C92954"/>
    <w:multiLevelType w:val="hybridMultilevel"/>
    <w:tmpl w:val="ED683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3"/>
  </w:num>
  <w:num w:numId="5">
    <w:abstractNumId w:val="11"/>
  </w:num>
  <w:num w:numId="6">
    <w:abstractNumId w:val="1"/>
  </w:num>
  <w:num w:numId="7">
    <w:abstractNumId w:val="17"/>
  </w:num>
  <w:num w:numId="8">
    <w:abstractNumId w:val="6"/>
  </w:num>
  <w:num w:numId="9">
    <w:abstractNumId w:val="14"/>
  </w:num>
  <w:num w:numId="10">
    <w:abstractNumId w:val="9"/>
  </w:num>
  <w:num w:numId="11">
    <w:abstractNumId w:val="21"/>
  </w:num>
  <w:num w:numId="12">
    <w:abstractNumId w:val="20"/>
  </w:num>
  <w:num w:numId="13">
    <w:abstractNumId w:val="16"/>
  </w:num>
  <w:num w:numId="14">
    <w:abstractNumId w:val="18"/>
  </w:num>
  <w:num w:numId="15">
    <w:abstractNumId w:val="4"/>
  </w:num>
  <w:num w:numId="16">
    <w:abstractNumId w:val="2"/>
  </w:num>
  <w:num w:numId="17">
    <w:abstractNumId w:val="7"/>
  </w:num>
  <w:num w:numId="18">
    <w:abstractNumId w:val="8"/>
  </w:num>
  <w:num w:numId="19">
    <w:abstractNumId w:val="5"/>
  </w:num>
  <w:num w:numId="20">
    <w:abstractNumId w:val="3"/>
  </w:num>
  <w:num w:numId="21">
    <w:abstractNumId w:val="19"/>
  </w:num>
  <w:num w:numId="2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4B4"/>
    <w:rsid w:val="000013F1"/>
    <w:rsid w:val="00005515"/>
    <w:rsid w:val="000119AF"/>
    <w:rsid w:val="0002720C"/>
    <w:rsid w:val="00031686"/>
    <w:rsid w:val="000345D6"/>
    <w:rsid w:val="00042ACC"/>
    <w:rsid w:val="0006053B"/>
    <w:rsid w:val="000630E1"/>
    <w:rsid w:val="000677FE"/>
    <w:rsid w:val="00071EEC"/>
    <w:rsid w:val="00094703"/>
    <w:rsid w:val="000E067F"/>
    <w:rsid w:val="000E41D7"/>
    <w:rsid w:val="000E70CD"/>
    <w:rsid w:val="000F3FC9"/>
    <w:rsid w:val="00100302"/>
    <w:rsid w:val="00101267"/>
    <w:rsid w:val="001056E2"/>
    <w:rsid w:val="00131234"/>
    <w:rsid w:val="00131EC8"/>
    <w:rsid w:val="00136F17"/>
    <w:rsid w:val="00142E72"/>
    <w:rsid w:val="00163EB8"/>
    <w:rsid w:val="00164918"/>
    <w:rsid w:val="001756C7"/>
    <w:rsid w:val="001819FA"/>
    <w:rsid w:val="00190442"/>
    <w:rsid w:val="0019795A"/>
    <w:rsid w:val="001D4FB5"/>
    <w:rsid w:val="001E193F"/>
    <w:rsid w:val="001E6C69"/>
    <w:rsid w:val="00204B48"/>
    <w:rsid w:val="00211964"/>
    <w:rsid w:val="00226F41"/>
    <w:rsid w:val="00266F72"/>
    <w:rsid w:val="0026704E"/>
    <w:rsid w:val="00272049"/>
    <w:rsid w:val="00272DBD"/>
    <w:rsid w:val="002A3058"/>
    <w:rsid w:val="002A39EA"/>
    <w:rsid w:val="002B70E5"/>
    <w:rsid w:val="002D275F"/>
    <w:rsid w:val="002D4608"/>
    <w:rsid w:val="002E00FB"/>
    <w:rsid w:val="002E03A7"/>
    <w:rsid w:val="00317BC0"/>
    <w:rsid w:val="003344C9"/>
    <w:rsid w:val="003366C9"/>
    <w:rsid w:val="0035272C"/>
    <w:rsid w:val="00357E66"/>
    <w:rsid w:val="0036132F"/>
    <w:rsid w:val="00376144"/>
    <w:rsid w:val="0038306D"/>
    <w:rsid w:val="003B17A9"/>
    <w:rsid w:val="003D021A"/>
    <w:rsid w:val="003E6E9C"/>
    <w:rsid w:val="003F0058"/>
    <w:rsid w:val="003F2DC2"/>
    <w:rsid w:val="00402D61"/>
    <w:rsid w:val="0040303D"/>
    <w:rsid w:val="0041081F"/>
    <w:rsid w:val="00410A94"/>
    <w:rsid w:val="00413851"/>
    <w:rsid w:val="0042187F"/>
    <w:rsid w:val="00425B06"/>
    <w:rsid w:val="004542D7"/>
    <w:rsid w:val="00455ABB"/>
    <w:rsid w:val="00490444"/>
    <w:rsid w:val="00495213"/>
    <w:rsid w:val="00496F34"/>
    <w:rsid w:val="004B389F"/>
    <w:rsid w:val="004B7285"/>
    <w:rsid w:val="004C0DD1"/>
    <w:rsid w:val="004D05E1"/>
    <w:rsid w:val="004D1AB1"/>
    <w:rsid w:val="004F2E39"/>
    <w:rsid w:val="0051279C"/>
    <w:rsid w:val="005127F9"/>
    <w:rsid w:val="00515D86"/>
    <w:rsid w:val="00524110"/>
    <w:rsid w:val="005361C7"/>
    <w:rsid w:val="00537DB6"/>
    <w:rsid w:val="00546195"/>
    <w:rsid w:val="00553E05"/>
    <w:rsid w:val="005772AB"/>
    <w:rsid w:val="0058770E"/>
    <w:rsid w:val="005A327D"/>
    <w:rsid w:val="005A79DE"/>
    <w:rsid w:val="005B2CF3"/>
    <w:rsid w:val="005B6596"/>
    <w:rsid w:val="005C0F1B"/>
    <w:rsid w:val="005F4C1D"/>
    <w:rsid w:val="005F6380"/>
    <w:rsid w:val="00601F10"/>
    <w:rsid w:val="00610EFC"/>
    <w:rsid w:val="00614072"/>
    <w:rsid w:val="00625200"/>
    <w:rsid w:val="00633CD1"/>
    <w:rsid w:val="006340B9"/>
    <w:rsid w:val="0063656C"/>
    <w:rsid w:val="006519CF"/>
    <w:rsid w:val="0065423A"/>
    <w:rsid w:val="00677BEB"/>
    <w:rsid w:val="006C1858"/>
    <w:rsid w:val="006C37DD"/>
    <w:rsid w:val="006C3B9C"/>
    <w:rsid w:val="006C7810"/>
    <w:rsid w:val="006D01C3"/>
    <w:rsid w:val="006D69DD"/>
    <w:rsid w:val="006E66DB"/>
    <w:rsid w:val="006F6260"/>
    <w:rsid w:val="007200BA"/>
    <w:rsid w:val="00727037"/>
    <w:rsid w:val="00742F22"/>
    <w:rsid w:val="00756BB0"/>
    <w:rsid w:val="0076579E"/>
    <w:rsid w:val="0078154F"/>
    <w:rsid w:val="007825FD"/>
    <w:rsid w:val="007A271E"/>
    <w:rsid w:val="007A7D35"/>
    <w:rsid w:val="007B5EC9"/>
    <w:rsid w:val="007C029E"/>
    <w:rsid w:val="007C652F"/>
    <w:rsid w:val="007D565E"/>
    <w:rsid w:val="007E2FE9"/>
    <w:rsid w:val="007E67C0"/>
    <w:rsid w:val="007F4BF6"/>
    <w:rsid w:val="007F4FDC"/>
    <w:rsid w:val="00821578"/>
    <w:rsid w:val="00836EA8"/>
    <w:rsid w:val="00852A38"/>
    <w:rsid w:val="00864B76"/>
    <w:rsid w:val="008653EC"/>
    <w:rsid w:val="00867D7C"/>
    <w:rsid w:val="00877397"/>
    <w:rsid w:val="0089694D"/>
    <w:rsid w:val="008A34D6"/>
    <w:rsid w:val="008A3786"/>
    <w:rsid w:val="008B0437"/>
    <w:rsid w:val="008C2B50"/>
    <w:rsid w:val="008D7808"/>
    <w:rsid w:val="008E4829"/>
    <w:rsid w:val="008E5275"/>
    <w:rsid w:val="008F34D3"/>
    <w:rsid w:val="00903DF8"/>
    <w:rsid w:val="00917E15"/>
    <w:rsid w:val="0092236C"/>
    <w:rsid w:val="00933D8B"/>
    <w:rsid w:val="00943309"/>
    <w:rsid w:val="0095044A"/>
    <w:rsid w:val="009524B4"/>
    <w:rsid w:val="0096165D"/>
    <w:rsid w:val="0097292D"/>
    <w:rsid w:val="00977AA0"/>
    <w:rsid w:val="00985C63"/>
    <w:rsid w:val="00986759"/>
    <w:rsid w:val="00990BE0"/>
    <w:rsid w:val="009A1E2E"/>
    <w:rsid w:val="009A6974"/>
    <w:rsid w:val="009C4657"/>
    <w:rsid w:val="009D5013"/>
    <w:rsid w:val="009F0299"/>
    <w:rsid w:val="00A0017B"/>
    <w:rsid w:val="00A00A90"/>
    <w:rsid w:val="00A06891"/>
    <w:rsid w:val="00A07F3E"/>
    <w:rsid w:val="00A11935"/>
    <w:rsid w:val="00A158F8"/>
    <w:rsid w:val="00A26670"/>
    <w:rsid w:val="00A40990"/>
    <w:rsid w:val="00A43870"/>
    <w:rsid w:val="00A67781"/>
    <w:rsid w:val="00A74CA6"/>
    <w:rsid w:val="00A77904"/>
    <w:rsid w:val="00A81A9E"/>
    <w:rsid w:val="00A96CE7"/>
    <w:rsid w:val="00AA6A98"/>
    <w:rsid w:val="00AB45D2"/>
    <w:rsid w:val="00AB4E6C"/>
    <w:rsid w:val="00AC4AF1"/>
    <w:rsid w:val="00AC68A9"/>
    <w:rsid w:val="00AD4717"/>
    <w:rsid w:val="00AE537E"/>
    <w:rsid w:val="00B06829"/>
    <w:rsid w:val="00B20A0B"/>
    <w:rsid w:val="00B42DE8"/>
    <w:rsid w:val="00B47C56"/>
    <w:rsid w:val="00B56B1A"/>
    <w:rsid w:val="00B649DC"/>
    <w:rsid w:val="00B67AE3"/>
    <w:rsid w:val="00B74A4A"/>
    <w:rsid w:val="00BB0000"/>
    <w:rsid w:val="00BB2035"/>
    <w:rsid w:val="00BB6B1D"/>
    <w:rsid w:val="00BC65ED"/>
    <w:rsid w:val="00BD00B3"/>
    <w:rsid w:val="00BE112E"/>
    <w:rsid w:val="00BE5B2C"/>
    <w:rsid w:val="00BE686A"/>
    <w:rsid w:val="00BE74C1"/>
    <w:rsid w:val="00BF68C9"/>
    <w:rsid w:val="00C02092"/>
    <w:rsid w:val="00C17BA4"/>
    <w:rsid w:val="00C23D9C"/>
    <w:rsid w:val="00C31B7A"/>
    <w:rsid w:val="00C37351"/>
    <w:rsid w:val="00C3793B"/>
    <w:rsid w:val="00C55FEB"/>
    <w:rsid w:val="00C700D9"/>
    <w:rsid w:val="00C718D1"/>
    <w:rsid w:val="00C75C6D"/>
    <w:rsid w:val="00C77E71"/>
    <w:rsid w:val="00C86989"/>
    <w:rsid w:val="00CB2F7E"/>
    <w:rsid w:val="00CB4236"/>
    <w:rsid w:val="00CC23A8"/>
    <w:rsid w:val="00CC5127"/>
    <w:rsid w:val="00CC6D23"/>
    <w:rsid w:val="00CE7B23"/>
    <w:rsid w:val="00CF6B5B"/>
    <w:rsid w:val="00D06B18"/>
    <w:rsid w:val="00D2417D"/>
    <w:rsid w:val="00D36428"/>
    <w:rsid w:val="00D4254E"/>
    <w:rsid w:val="00D5726E"/>
    <w:rsid w:val="00D57DD5"/>
    <w:rsid w:val="00D6479C"/>
    <w:rsid w:val="00D67656"/>
    <w:rsid w:val="00D9527F"/>
    <w:rsid w:val="00DA3950"/>
    <w:rsid w:val="00DA51F0"/>
    <w:rsid w:val="00DB7662"/>
    <w:rsid w:val="00DC409F"/>
    <w:rsid w:val="00DC5074"/>
    <w:rsid w:val="00DD2513"/>
    <w:rsid w:val="00DE01EC"/>
    <w:rsid w:val="00DE3ABB"/>
    <w:rsid w:val="00DF73F0"/>
    <w:rsid w:val="00DF7B73"/>
    <w:rsid w:val="00E06728"/>
    <w:rsid w:val="00E1317C"/>
    <w:rsid w:val="00E238DC"/>
    <w:rsid w:val="00E328BE"/>
    <w:rsid w:val="00E37D14"/>
    <w:rsid w:val="00E50A7A"/>
    <w:rsid w:val="00E630F4"/>
    <w:rsid w:val="00E90568"/>
    <w:rsid w:val="00EC11C9"/>
    <w:rsid w:val="00EC618A"/>
    <w:rsid w:val="00ED121E"/>
    <w:rsid w:val="00F05D81"/>
    <w:rsid w:val="00F202A6"/>
    <w:rsid w:val="00F25098"/>
    <w:rsid w:val="00F42913"/>
    <w:rsid w:val="00F44D23"/>
    <w:rsid w:val="00F53DA5"/>
    <w:rsid w:val="00F55F93"/>
    <w:rsid w:val="00FA572A"/>
    <w:rsid w:val="00FA626D"/>
    <w:rsid w:val="00FB3B24"/>
    <w:rsid w:val="00FC171D"/>
    <w:rsid w:val="00FD6AA7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6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0BE0"/>
    <w:rPr>
      <w:color w:val="0000FF"/>
      <w:u w:val="single"/>
    </w:rPr>
  </w:style>
  <w:style w:type="character" w:styleId="FollowedHyperlink">
    <w:name w:val="FollowedHyperlink"/>
    <w:basedOn w:val="DefaultParagraphFont"/>
    <w:rsid w:val="0036132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572A"/>
    <w:pPr>
      <w:ind w:left="720"/>
      <w:contextualSpacing/>
    </w:pPr>
  </w:style>
  <w:style w:type="table" w:styleId="TableGrid">
    <w:name w:val="Table Grid"/>
    <w:basedOn w:val="TableNormal"/>
    <w:rsid w:val="00FA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C3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37D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3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7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Committee Meeting Minutes</vt:lpstr>
    </vt:vector>
  </TitlesOfParts>
  <Company>Pacific Lutheran University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 Meeting Minutes</dc:title>
  <dc:creator>northal</dc:creator>
  <cp:lastModifiedBy>bellje</cp:lastModifiedBy>
  <cp:revision>3</cp:revision>
  <cp:lastPrinted>2014-01-23T19:42:00Z</cp:lastPrinted>
  <dcterms:created xsi:type="dcterms:W3CDTF">2014-01-23T19:42:00Z</dcterms:created>
  <dcterms:modified xsi:type="dcterms:W3CDTF">2014-01-23T19:42:00Z</dcterms:modified>
</cp:coreProperties>
</file>