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D" w:rsidRPr="00E4479D" w:rsidRDefault="00E4479D" w:rsidP="00E4479D">
      <w:pPr>
        <w:pStyle w:val="Header"/>
        <w:jc w:val="center"/>
        <w:rPr>
          <w:rFonts w:ascii="Arial" w:hAnsi="Arial" w:cs="Arial"/>
          <w:i/>
        </w:rPr>
      </w:pPr>
      <w:r w:rsidRPr="00E4479D">
        <w:rPr>
          <w:rFonts w:ascii="Arial" w:hAnsi="Arial" w:cs="Arial"/>
          <w:i/>
        </w:rPr>
        <w:t>Pacific Lutheran University</w:t>
      </w:r>
    </w:p>
    <w:p w:rsidR="00E4479D" w:rsidRPr="00E4479D" w:rsidRDefault="00324EC3" w:rsidP="00E4479D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COMMITTEE</w:t>
      </w:r>
    </w:p>
    <w:p w:rsidR="00E4479D" w:rsidRPr="004E653B" w:rsidRDefault="00E4479D" w:rsidP="00E4479D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709"/>
        <w:tblW w:w="13068" w:type="dxa"/>
        <w:tblLook w:val="04A0" w:firstRow="1" w:lastRow="0" w:firstColumn="1" w:lastColumn="0" w:noHBand="0" w:noVBand="1"/>
      </w:tblPr>
      <w:tblGrid>
        <w:gridCol w:w="4193"/>
        <w:gridCol w:w="3765"/>
        <w:gridCol w:w="2860"/>
        <w:gridCol w:w="2250"/>
      </w:tblGrid>
      <w:tr w:rsidR="00DA2D33" w:rsidRPr="00E4479D" w:rsidTr="00DA2D33">
        <w:trPr>
          <w:trHeight w:val="440"/>
        </w:trPr>
        <w:tc>
          <w:tcPr>
            <w:tcW w:w="4193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Facility</w:t>
            </w: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Building</w:t>
            </w:r>
          </w:p>
        </w:tc>
        <w:tc>
          <w:tcPr>
            <w:tcW w:w="2860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Inspectors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Completion Date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  <w:tcBorders>
              <w:top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Core Facilities (Higher Risk Areas)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Olson Auditorium, Fields, and Pool</w:t>
            </w: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Gunther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Mortvedt Library</w:t>
            </w:r>
          </w:p>
        </w:tc>
        <w:tc>
          <w:tcPr>
            <w:tcW w:w="2860" w:type="dxa"/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Butler</w:t>
            </w:r>
          </w:p>
        </w:tc>
        <w:tc>
          <w:tcPr>
            <w:tcW w:w="2250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A2D33" w:rsidRPr="00E4479D" w:rsidRDefault="0099128D" w:rsidP="00DA2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Rieke</w:t>
            </w:r>
            <w:proofErr w:type="spellEnd"/>
            <w:r>
              <w:rPr>
                <w:rFonts w:ascii="Arial" w:hAnsi="Arial" w:cs="Arial"/>
              </w:rPr>
              <w:t xml:space="preserve"> Science Center &amp; Greenhouse</w:t>
            </w:r>
          </w:p>
        </w:tc>
        <w:tc>
          <w:tcPr>
            <w:tcW w:w="2860" w:type="dxa"/>
          </w:tcPr>
          <w:p w:rsidR="00DA2D33" w:rsidRDefault="0099128D" w:rsidP="004E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4E6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Hakme</w:t>
            </w:r>
            <w:proofErr w:type="spellEnd"/>
            <w:r>
              <w:rPr>
                <w:rFonts w:ascii="Arial" w:hAnsi="Arial" w:cs="Arial"/>
              </w:rPr>
              <w:t xml:space="preserve"> Lee</w:t>
            </w:r>
          </w:p>
        </w:tc>
        <w:tc>
          <w:tcPr>
            <w:tcW w:w="2250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Residence Halls</w:t>
            </w:r>
          </w:p>
        </w:tc>
        <w:tc>
          <w:tcPr>
            <w:tcW w:w="3765" w:type="dxa"/>
          </w:tcPr>
          <w:p w:rsidR="00DA2D33" w:rsidRPr="00E4479D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 Hall</w:t>
            </w:r>
          </w:p>
        </w:tc>
        <w:tc>
          <w:tcPr>
            <w:tcW w:w="2860" w:type="dxa"/>
          </w:tcPr>
          <w:p w:rsidR="00DA2D33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01850" w:rsidRPr="00E4479D" w:rsidRDefault="00C01850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</w:p>
        </w:tc>
      </w:tr>
      <w:tr w:rsidR="000A7F66" w:rsidRPr="00E4479D" w:rsidTr="00DA2D33">
        <w:trPr>
          <w:trHeight w:val="828"/>
        </w:trPr>
        <w:tc>
          <w:tcPr>
            <w:tcW w:w="4193" w:type="dxa"/>
          </w:tcPr>
          <w:p w:rsidR="000A7F66" w:rsidRPr="00E4479D" w:rsidRDefault="000A7F66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0A7F66" w:rsidRPr="00E4479D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Hinderlie Hall</w:t>
            </w:r>
          </w:p>
        </w:tc>
        <w:tc>
          <w:tcPr>
            <w:tcW w:w="2860" w:type="dxa"/>
          </w:tcPr>
          <w:p w:rsidR="000A7F66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01850" w:rsidRPr="00E4479D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0A7F66" w:rsidRPr="00E4479D" w:rsidRDefault="000A7F66" w:rsidP="00DA2D33">
            <w:pPr>
              <w:rPr>
                <w:rFonts w:ascii="Arial" w:hAnsi="Arial" w:cs="Arial"/>
              </w:rPr>
            </w:pPr>
          </w:p>
        </w:tc>
      </w:tr>
      <w:tr w:rsidR="000A7F66" w:rsidRPr="00E4479D" w:rsidTr="00DA2D33">
        <w:trPr>
          <w:trHeight w:val="828"/>
        </w:trPr>
        <w:tc>
          <w:tcPr>
            <w:tcW w:w="4193" w:type="dxa"/>
          </w:tcPr>
          <w:p w:rsidR="000A7F66" w:rsidRPr="00E4479D" w:rsidRDefault="000A7F66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0A7F66" w:rsidRPr="00E4479D" w:rsidRDefault="0099128D" w:rsidP="009912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Kreidler</w:t>
            </w:r>
            <w:proofErr w:type="spellEnd"/>
            <w:r>
              <w:rPr>
                <w:rFonts w:ascii="Arial" w:hAnsi="Arial" w:cs="Arial"/>
              </w:rPr>
              <w:t xml:space="preserve"> Hall</w:t>
            </w:r>
          </w:p>
        </w:tc>
        <w:tc>
          <w:tcPr>
            <w:tcW w:w="2860" w:type="dxa"/>
          </w:tcPr>
          <w:p w:rsidR="000A7F66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01850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0A7F66" w:rsidRPr="00E4479D" w:rsidRDefault="000A7F66" w:rsidP="00DA2D33">
            <w:pPr>
              <w:rPr>
                <w:rFonts w:ascii="Arial" w:hAnsi="Arial" w:cs="Arial"/>
              </w:rPr>
            </w:pP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Other PLU Facilities</w:t>
            </w:r>
          </w:p>
        </w:tc>
        <w:tc>
          <w:tcPr>
            <w:tcW w:w="3765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Neeb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  <w:tc>
          <w:tcPr>
            <w:tcW w:w="2860" w:type="dxa"/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Harvey</w:t>
            </w:r>
          </w:p>
        </w:tc>
        <w:tc>
          <w:tcPr>
            <w:tcW w:w="2250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</w:p>
        </w:tc>
      </w:tr>
      <w:tr w:rsidR="00D274EF" w:rsidRPr="00E4479D" w:rsidTr="00DA2D33">
        <w:trPr>
          <w:trHeight w:val="828"/>
        </w:trPr>
        <w:tc>
          <w:tcPr>
            <w:tcW w:w="4193" w:type="dxa"/>
          </w:tcPr>
          <w:p w:rsidR="00D274EF" w:rsidRPr="00E4479D" w:rsidRDefault="00D274EF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274EF" w:rsidRDefault="000A7F66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Garfield Book Company and 208 Garfield</w:t>
            </w:r>
          </w:p>
        </w:tc>
        <w:tc>
          <w:tcPr>
            <w:tcW w:w="2860" w:type="dxa"/>
          </w:tcPr>
          <w:p w:rsidR="00D274EF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Harvey</w:t>
            </w:r>
          </w:p>
          <w:p w:rsidR="00C01850" w:rsidRPr="00E4479D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Liden</w:t>
            </w:r>
            <w:proofErr w:type="spellEnd"/>
          </w:p>
        </w:tc>
        <w:tc>
          <w:tcPr>
            <w:tcW w:w="2250" w:type="dxa"/>
          </w:tcPr>
          <w:p w:rsidR="00D274EF" w:rsidRPr="00E4479D" w:rsidRDefault="00D274EF" w:rsidP="00D274EF">
            <w:pPr>
              <w:rPr>
                <w:rFonts w:ascii="Arial" w:hAnsi="Arial" w:cs="Arial"/>
              </w:rPr>
            </w:pPr>
          </w:p>
        </w:tc>
      </w:tr>
      <w:tr w:rsidR="00D274EF" w:rsidRPr="00E4479D" w:rsidTr="00DA2D33">
        <w:trPr>
          <w:trHeight w:val="828"/>
        </w:trPr>
        <w:tc>
          <w:tcPr>
            <w:tcW w:w="4193" w:type="dxa"/>
          </w:tcPr>
          <w:p w:rsidR="00D274EF" w:rsidRPr="00E4479D" w:rsidRDefault="00D274EF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274EF" w:rsidRDefault="0099128D" w:rsidP="00D27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Nesvig</w:t>
            </w:r>
            <w:proofErr w:type="spellEnd"/>
            <w:r>
              <w:rPr>
                <w:rFonts w:ascii="Arial" w:hAnsi="Arial" w:cs="Arial"/>
              </w:rPr>
              <w:t xml:space="preserve"> Alumni House</w:t>
            </w:r>
          </w:p>
        </w:tc>
        <w:tc>
          <w:tcPr>
            <w:tcW w:w="2860" w:type="dxa"/>
          </w:tcPr>
          <w:p w:rsidR="00D274EF" w:rsidRDefault="0099128D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Pepin</w:t>
            </w:r>
          </w:p>
        </w:tc>
        <w:tc>
          <w:tcPr>
            <w:tcW w:w="2250" w:type="dxa"/>
          </w:tcPr>
          <w:p w:rsidR="00D274EF" w:rsidRPr="00E4479D" w:rsidRDefault="00D274EF" w:rsidP="00D274EF">
            <w:pPr>
              <w:rPr>
                <w:rFonts w:ascii="Arial" w:hAnsi="Arial" w:cs="Arial"/>
              </w:rPr>
            </w:pPr>
          </w:p>
        </w:tc>
      </w:tr>
      <w:tr w:rsidR="0099128D" w:rsidRPr="00E4479D" w:rsidTr="00DA2D33">
        <w:trPr>
          <w:trHeight w:val="828"/>
        </w:trPr>
        <w:tc>
          <w:tcPr>
            <w:tcW w:w="4193" w:type="dxa"/>
          </w:tcPr>
          <w:p w:rsidR="0099128D" w:rsidRPr="00E4479D" w:rsidRDefault="0099128D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99128D" w:rsidRDefault="0099128D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Community Engagement House (Formally HR House)</w:t>
            </w:r>
          </w:p>
        </w:tc>
        <w:tc>
          <w:tcPr>
            <w:tcW w:w="2860" w:type="dxa"/>
          </w:tcPr>
          <w:p w:rsidR="0099128D" w:rsidRDefault="0099128D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Pepin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9128D" w:rsidRPr="00E4479D" w:rsidRDefault="0099128D" w:rsidP="00D274EF">
            <w:pPr>
              <w:rPr>
                <w:rFonts w:ascii="Arial" w:hAnsi="Arial" w:cs="Arial"/>
              </w:rPr>
            </w:pPr>
          </w:p>
        </w:tc>
      </w:tr>
    </w:tbl>
    <w:p w:rsidR="003F7501" w:rsidRPr="00E4479D" w:rsidRDefault="00357B40" w:rsidP="00357B40">
      <w:pPr>
        <w:pStyle w:val="Header"/>
        <w:jc w:val="center"/>
        <w:rPr>
          <w:rFonts w:ascii="Arial" w:hAnsi="Arial" w:cs="Arial"/>
        </w:rPr>
      </w:pPr>
      <w:r w:rsidRPr="00E4479D">
        <w:rPr>
          <w:rFonts w:ascii="Arial" w:hAnsi="Arial" w:cs="Arial"/>
          <w:b/>
        </w:rPr>
        <w:t xml:space="preserve"> </w:t>
      </w:r>
      <w:r w:rsidR="00E4479D" w:rsidRPr="00E4479D">
        <w:rPr>
          <w:rFonts w:ascii="Arial" w:hAnsi="Arial" w:cs="Arial"/>
          <w:b/>
        </w:rPr>
        <w:t>201</w:t>
      </w:r>
      <w:r w:rsidR="00ED30D3">
        <w:rPr>
          <w:rFonts w:ascii="Arial" w:hAnsi="Arial" w:cs="Arial"/>
          <w:b/>
        </w:rPr>
        <w:t>5</w:t>
      </w:r>
      <w:r w:rsidR="00E4479D" w:rsidRPr="00E4479D">
        <w:rPr>
          <w:rFonts w:ascii="Arial" w:hAnsi="Arial" w:cs="Arial"/>
          <w:b/>
        </w:rPr>
        <w:t>-1</w:t>
      </w:r>
      <w:r w:rsidR="00ED30D3">
        <w:rPr>
          <w:rFonts w:ascii="Arial" w:hAnsi="Arial" w:cs="Arial"/>
          <w:b/>
        </w:rPr>
        <w:t>6</w:t>
      </w:r>
      <w:r w:rsidR="00E4479D" w:rsidRPr="00E4479D">
        <w:rPr>
          <w:rFonts w:ascii="Arial" w:hAnsi="Arial" w:cs="Arial"/>
          <w:b/>
        </w:rPr>
        <w:t xml:space="preserve"> Targeted Building Inspections</w:t>
      </w:r>
    </w:p>
    <w:sectPr w:rsidR="003F7501" w:rsidRPr="00E4479D" w:rsidSect="00DA2D33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BC" w:rsidRDefault="000735BC">
      <w:r>
        <w:separator/>
      </w:r>
    </w:p>
  </w:endnote>
  <w:endnote w:type="continuationSeparator" w:id="0">
    <w:p w:rsidR="000735BC" w:rsidRDefault="000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BC" w:rsidRDefault="000735BC">
      <w:r>
        <w:separator/>
      </w:r>
    </w:p>
  </w:footnote>
  <w:footnote w:type="continuationSeparator" w:id="0">
    <w:p w:rsidR="000735BC" w:rsidRDefault="0007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74"/>
    <w:rsid w:val="00007646"/>
    <w:rsid w:val="000161BD"/>
    <w:rsid w:val="00051B1A"/>
    <w:rsid w:val="000735BC"/>
    <w:rsid w:val="000A7CBD"/>
    <w:rsid w:val="000A7F66"/>
    <w:rsid w:val="000D23A5"/>
    <w:rsid w:val="00101BA9"/>
    <w:rsid w:val="00104F44"/>
    <w:rsid w:val="00122D3E"/>
    <w:rsid w:val="00161876"/>
    <w:rsid w:val="00187047"/>
    <w:rsid w:val="001C4905"/>
    <w:rsid w:val="001F0A85"/>
    <w:rsid w:val="001F42CD"/>
    <w:rsid w:val="002064F3"/>
    <w:rsid w:val="002A690B"/>
    <w:rsid w:val="002D1AAF"/>
    <w:rsid w:val="002D6251"/>
    <w:rsid w:val="002D75E1"/>
    <w:rsid w:val="002F5374"/>
    <w:rsid w:val="0030693A"/>
    <w:rsid w:val="00313FDC"/>
    <w:rsid w:val="00322EE6"/>
    <w:rsid w:val="00324EC3"/>
    <w:rsid w:val="00327B4B"/>
    <w:rsid w:val="00327B65"/>
    <w:rsid w:val="00332C34"/>
    <w:rsid w:val="00335678"/>
    <w:rsid w:val="00345520"/>
    <w:rsid w:val="00357B40"/>
    <w:rsid w:val="00364EC5"/>
    <w:rsid w:val="00391C65"/>
    <w:rsid w:val="003B0CE6"/>
    <w:rsid w:val="003B4AAA"/>
    <w:rsid w:val="003F12DE"/>
    <w:rsid w:val="003F5C91"/>
    <w:rsid w:val="003F7501"/>
    <w:rsid w:val="00404B1F"/>
    <w:rsid w:val="00470FF5"/>
    <w:rsid w:val="004C363F"/>
    <w:rsid w:val="004C68A4"/>
    <w:rsid w:val="004E653B"/>
    <w:rsid w:val="00511494"/>
    <w:rsid w:val="00515E8B"/>
    <w:rsid w:val="0052169A"/>
    <w:rsid w:val="00537CC4"/>
    <w:rsid w:val="005525C0"/>
    <w:rsid w:val="0058466D"/>
    <w:rsid w:val="00593677"/>
    <w:rsid w:val="005E54E7"/>
    <w:rsid w:val="00617BD9"/>
    <w:rsid w:val="0068562F"/>
    <w:rsid w:val="006B0770"/>
    <w:rsid w:val="006C6CF8"/>
    <w:rsid w:val="006D4156"/>
    <w:rsid w:val="006F5331"/>
    <w:rsid w:val="00701C49"/>
    <w:rsid w:val="00721D49"/>
    <w:rsid w:val="00751788"/>
    <w:rsid w:val="00753EBF"/>
    <w:rsid w:val="007867D9"/>
    <w:rsid w:val="007912A6"/>
    <w:rsid w:val="007921E1"/>
    <w:rsid w:val="007C1C71"/>
    <w:rsid w:val="007C4554"/>
    <w:rsid w:val="00801CA1"/>
    <w:rsid w:val="00801F9D"/>
    <w:rsid w:val="00807421"/>
    <w:rsid w:val="00830C7B"/>
    <w:rsid w:val="008858F2"/>
    <w:rsid w:val="00890759"/>
    <w:rsid w:val="008C1DA8"/>
    <w:rsid w:val="008D3335"/>
    <w:rsid w:val="008E3916"/>
    <w:rsid w:val="00921C99"/>
    <w:rsid w:val="00931F0C"/>
    <w:rsid w:val="00945930"/>
    <w:rsid w:val="00956B93"/>
    <w:rsid w:val="0099128D"/>
    <w:rsid w:val="00995A8B"/>
    <w:rsid w:val="009A2C1E"/>
    <w:rsid w:val="009B4DD3"/>
    <w:rsid w:val="00A63FEF"/>
    <w:rsid w:val="00A67BAF"/>
    <w:rsid w:val="00B06A04"/>
    <w:rsid w:val="00B12B05"/>
    <w:rsid w:val="00B423E4"/>
    <w:rsid w:val="00B860A0"/>
    <w:rsid w:val="00C01850"/>
    <w:rsid w:val="00C06D3D"/>
    <w:rsid w:val="00C10C7C"/>
    <w:rsid w:val="00C66E81"/>
    <w:rsid w:val="00CA0691"/>
    <w:rsid w:val="00CB3518"/>
    <w:rsid w:val="00CD1691"/>
    <w:rsid w:val="00CF3A17"/>
    <w:rsid w:val="00CF79F2"/>
    <w:rsid w:val="00D274EF"/>
    <w:rsid w:val="00D3140B"/>
    <w:rsid w:val="00D9092F"/>
    <w:rsid w:val="00D920A5"/>
    <w:rsid w:val="00DA2D33"/>
    <w:rsid w:val="00DA5AF5"/>
    <w:rsid w:val="00DE41CD"/>
    <w:rsid w:val="00E4479D"/>
    <w:rsid w:val="00E61CE0"/>
    <w:rsid w:val="00EA7793"/>
    <w:rsid w:val="00ED30D3"/>
    <w:rsid w:val="00EE050B"/>
    <w:rsid w:val="00EE5871"/>
    <w:rsid w:val="00F05420"/>
    <w:rsid w:val="00F07638"/>
    <w:rsid w:val="00F51526"/>
    <w:rsid w:val="00F85376"/>
    <w:rsid w:val="00FA6989"/>
    <w:rsid w:val="00FC2BA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Inspection Year</vt:lpstr>
    </vt:vector>
  </TitlesOfParts>
  <Company>Pacific Lutheran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Inspection Year</dc:title>
  <dc:creator>wamboljm</dc:creator>
  <cp:lastModifiedBy>bellje</cp:lastModifiedBy>
  <cp:revision>2</cp:revision>
  <cp:lastPrinted>2010-11-22T15:24:00Z</cp:lastPrinted>
  <dcterms:created xsi:type="dcterms:W3CDTF">2015-09-17T18:11:00Z</dcterms:created>
  <dcterms:modified xsi:type="dcterms:W3CDTF">2015-09-17T18:11:00Z</dcterms:modified>
</cp:coreProperties>
</file>